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bookmark0"/>
      <w:r w:rsidRPr="00C570BB">
        <w:rPr>
          <w:rFonts w:ascii="Times New Roman" w:hAnsi="Times New Roman" w:cs="Times New Roman"/>
          <w:sz w:val="28"/>
          <w:szCs w:val="28"/>
          <w:lang w:val="be-BY"/>
        </w:rPr>
        <w:t>Аддзел па адукацыі, спорце і турызме</w:t>
      </w: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hAnsi="Times New Roman" w:cs="Times New Roman"/>
          <w:sz w:val="28"/>
          <w:szCs w:val="28"/>
          <w:lang w:val="be-BY"/>
        </w:rPr>
        <w:t>Жодзінскага гарвыканкама Мінскай вобласці</w:t>
      </w: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“Жодзінская жаночая гімназія”</w:t>
      </w: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hAnsi="Times New Roman" w:cs="Times New Roman"/>
          <w:sz w:val="28"/>
          <w:szCs w:val="28"/>
          <w:lang w:val="be-BY"/>
        </w:rPr>
        <w:t xml:space="preserve">Конкурс “Педагагічная вясна – 2020” </w:t>
      </w: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67734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70BB" w:rsidRDefault="00C570BB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70BB" w:rsidRDefault="00C570BB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70BB" w:rsidRDefault="00C570BB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70BB" w:rsidRDefault="00C570BB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70BB" w:rsidRDefault="00C570BB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hAnsi="Times New Roman" w:cs="Times New Roman"/>
          <w:sz w:val="28"/>
          <w:szCs w:val="28"/>
          <w:lang w:val="be-BY"/>
        </w:rPr>
        <w:t>Мой лепшы вучэбны занятак (Году малой Радзімы прысвячаецца!)</w:t>
      </w: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hAnsi="Times New Roman" w:cs="Times New Roman"/>
          <w:sz w:val="28"/>
          <w:szCs w:val="28"/>
          <w:lang w:val="be-BY"/>
        </w:rPr>
        <w:t>ПРАВАПІС КАНЧАТКАЎ НАЗОЎНІКАЎ МУЖЧЬІНСКАГА РОДУ ДРУГОГА СКЛАНЕННЯ Ў РОДНЫМ СКЛОНЕ АДЗІНОЧНАГА ЛІКУ</w:t>
      </w: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hAnsi="Times New Roman" w:cs="Times New Roman"/>
          <w:sz w:val="28"/>
          <w:szCs w:val="28"/>
          <w:lang w:val="be-BY"/>
        </w:rPr>
        <w:t>(VI клас)</w:t>
      </w: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Аўтар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Сіняўскі Сяргей Іванавіч,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настаўнік беларускай мовы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і літаратуры вышэйшай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кваліфікацыйнай катэгорыі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Адрас: вул.Савецкая, 20, г.Жодзіна,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Мінская вобласць, 222163,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тэл. 8 01775 6 73 02</w:t>
      </w: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67734" w:rsidRDefault="00C67734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570BB" w:rsidRDefault="00C570BB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570BB" w:rsidRDefault="00C570BB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570BB" w:rsidRDefault="00C570BB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570BB" w:rsidRDefault="00C570BB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570BB" w:rsidRDefault="00C570BB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67734" w:rsidRPr="00C570BB" w:rsidRDefault="00C67734" w:rsidP="00C57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Жодзіна 2020</w:t>
      </w:r>
      <w:r w:rsidRPr="00C570BB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911AF1" w:rsidRPr="00C570BB" w:rsidRDefault="00A9741D" w:rsidP="00C570B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lastRenderedPageBreak/>
        <w:t xml:space="preserve">ПРАВАПІС КАНЧАТКАЎ НАЗОЎНІКАЎ </w:t>
      </w:r>
    </w:p>
    <w:p w:rsidR="00911AF1" w:rsidRPr="00C570BB" w:rsidRDefault="00A9741D" w:rsidP="00C570B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 xml:space="preserve">МУЖЧЬІНСКАГА РОДУ ДРУГОГА СКЛАНЕННЯ </w:t>
      </w:r>
    </w:p>
    <w:p w:rsidR="00A9741D" w:rsidRPr="00C570BB" w:rsidRDefault="00A9741D" w:rsidP="00C570B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Ў РОДНЫМ СКЛОНЕ АДЗІНОЧНАГА ЛІКУ</w:t>
      </w:r>
      <w:bookmarkEnd w:id="0"/>
    </w:p>
    <w:p w:rsidR="00A9741D" w:rsidRPr="00C570BB" w:rsidRDefault="00A9741D" w:rsidP="00C570BB">
      <w:pPr>
        <w:keepNext/>
        <w:keepLines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" w:name="bookmark1"/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(</w:t>
      </w:r>
      <w:r w:rsidR="00C570BB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VI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 xml:space="preserve"> клас)</w:t>
      </w:r>
      <w:bookmarkEnd w:id="1"/>
    </w:p>
    <w:p w:rsidR="00A9741D" w:rsidRPr="00C570BB" w:rsidRDefault="00A9741D" w:rsidP="00C570BB">
      <w:pPr>
        <w:keepNext/>
        <w:keepLines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bookmarkStart w:id="2" w:name="bookmark2"/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Мэта ўрока:</w:t>
      </w:r>
      <w:bookmarkEnd w:id="2"/>
    </w:p>
    <w:p w:rsidR="00A9741D" w:rsidRPr="00C570BB" w:rsidRDefault="00A9741D" w:rsidP="00C570BB">
      <w:pPr>
        <w:numPr>
          <w:ilvl w:val="1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 выніку выканання вучэбных практыкаванняў вучні павінны:</w:t>
      </w:r>
    </w:p>
    <w:p w:rsidR="00A9741D" w:rsidRPr="00C570BB" w:rsidRDefault="00A9741D" w:rsidP="00C570B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ведаць правілы напісання канчаткаў назоўнікаў другога скланення ў родным склоне;</w:t>
      </w:r>
    </w:p>
    <w:p w:rsidR="00A9741D" w:rsidRPr="00C570BB" w:rsidRDefault="00A9741D" w:rsidP="00C570B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умець знаходзіць у тэкстах назоўнікі другога скланення, тлумачыць напісанне канчаткаў роднага склону ў залежнасці ад значэння слова;</w:t>
      </w:r>
    </w:p>
    <w:p w:rsidR="00A9741D" w:rsidRPr="00C570BB" w:rsidRDefault="00A9741D" w:rsidP="00C570B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умець абагульніць свае веды па тэме; складаць разгорнуты план вучэбнага паведамлення на тэму ўрока і прымяняць яго пры падрыхтоўцы паведамлення.</w:t>
      </w:r>
    </w:p>
    <w:p w:rsidR="00A9741D" w:rsidRPr="00C570BB" w:rsidRDefault="00A9741D" w:rsidP="00C570BB">
      <w:pPr>
        <w:numPr>
          <w:ilvl w:val="1"/>
          <w:numId w:val="1"/>
        </w:numPr>
        <w:tabs>
          <w:tab w:val="left" w:pos="34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Фарміраваць вучэбна-пазнавальныя ўменні і навыкі вучняў; удасканальваць</w:t>
      </w:r>
      <w:r w:rsidR="00DB2B17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навыкі лагічнага аналізу ў працэсе самакантролю.</w:t>
      </w:r>
    </w:p>
    <w:p w:rsidR="00A9741D" w:rsidRPr="00C570BB" w:rsidRDefault="00A9741D" w:rsidP="00C570BB">
      <w:pPr>
        <w:numPr>
          <w:ilvl w:val="1"/>
          <w:numId w:val="1"/>
        </w:numPr>
        <w:tabs>
          <w:tab w:val="left" w:pos="3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Стварыць умовы для фарміравання цікавасці да прадмета.</w:t>
      </w:r>
    </w:p>
    <w:p w:rsidR="00D20480" w:rsidRPr="00C570BB" w:rsidRDefault="00D20480" w:rsidP="00C570BB">
      <w:pPr>
        <w:keepNext/>
        <w:keepLines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  <w:bookmarkStart w:id="3" w:name="bookmark3"/>
    </w:p>
    <w:p w:rsidR="00A9741D" w:rsidRPr="00C570BB" w:rsidRDefault="00A9741D" w:rsidP="00C570BB">
      <w:pPr>
        <w:keepNext/>
        <w:keepLines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Задачы ўрока:</w:t>
      </w:r>
      <w:bookmarkEnd w:id="3"/>
    </w:p>
    <w:p w:rsidR="00A9741D" w:rsidRPr="00C570BB" w:rsidRDefault="00A9741D" w:rsidP="00C570BB">
      <w:pPr>
        <w:numPr>
          <w:ilvl w:val="0"/>
          <w:numId w:val="4"/>
        </w:numPr>
        <w:tabs>
          <w:tab w:val="left" w:pos="731"/>
        </w:tabs>
        <w:spacing w:after="0" w:line="240" w:lineRule="auto"/>
        <w:ind w:left="740" w:hanging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дапамагчы вучням засвоіць правапіс канчаткаў назоўнікаў мужчынскага роду другога скланення;</w:t>
      </w:r>
    </w:p>
    <w:p w:rsidR="00A9741D" w:rsidRPr="00C570BB" w:rsidRDefault="00A9741D" w:rsidP="00C570BB">
      <w:pPr>
        <w:numPr>
          <w:ilvl w:val="0"/>
          <w:numId w:val="4"/>
        </w:numPr>
        <w:tabs>
          <w:tab w:val="left" w:pos="746"/>
        </w:tabs>
        <w:spacing w:after="0" w:line="240" w:lineRule="auto"/>
        <w:ind w:left="740" w:hanging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выявіць узровень падрыхтоўкі вучняў на пачатковым этапе работы; паўтарыць, якія назоўнікі адносяцца да другога скланення, разрады назоўнікаў;</w:t>
      </w:r>
    </w:p>
    <w:p w:rsidR="00A9741D" w:rsidRPr="00C570BB" w:rsidRDefault="00A9741D" w:rsidP="00C570BB">
      <w:pPr>
        <w:numPr>
          <w:ilvl w:val="0"/>
          <w:numId w:val="4"/>
        </w:numPr>
        <w:tabs>
          <w:tab w:val="left" w:pos="741"/>
        </w:tabs>
        <w:spacing w:after="0" w:line="240" w:lineRule="auto"/>
        <w:ind w:left="740" w:hanging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навучыцца тлумачыць правапіс канчаткаў назоўнікаў другога скланення ў родным склоне;</w:t>
      </w:r>
    </w:p>
    <w:p w:rsidR="00A9741D" w:rsidRPr="00C570BB" w:rsidRDefault="00A9741D" w:rsidP="00C570BB">
      <w:pPr>
        <w:numPr>
          <w:ilvl w:val="0"/>
          <w:numId w:val="4"/>
        </w:numPr>
        <w:tabs>
          <w:tab w:val="left" w:pos="741"/>
        </w:tabs>
        <w:spacing w:after="0" w:line="240" w:lineRule="auto"/>
        <w:ind w:left="740" w:hanging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праверыць веды вучняў па дадзенай тэме;</w:t>
      </w:r>
    </w:p>
    <w:p w:rsidR="00A9741D" w:rsidRPr="00C570BB" w:rsidRDefault="00A9741D" w:rsidP="00C570BB">
      <w:pPr>
        <w:numPr>
          <w:ilvl w:val="0"/>
          <w:numId w:val="4"/>
        </w:numPr>
        <w:tabs>
          <w:tab w:val="left" w:pos="736"/>
        </w:tabs>
        <w:spacing w:after="0" w:line="240" w:lineRule="auto"/>
        <w:ind w:left="740" w:hanging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выхоўваць цікавасць і павагу да роднай краіны і яе прыроды.</w:t>
      </w:r>
    </w:p>
    <w:p w:rsidR="00D20480" w:rsidRPr="00C570BB" w:rsidRDefault="00D20480" w:rsidP="00C570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A9741D" w:rsidRPr="00C570BB" w:rsidRDefault="00A9741D" w:rsidP="00C570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Тып урока: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вывучэнне і першаснае замацаванне новага матэрыялу.</w:t>
      </w:r>
    </w:p>
    <w:p w:rsidR="00D20480" w:rsidRPr="00C570BB" w:rsidRDefault="00D20480" w:rsidP="00C570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691249" w:rsidRPr="00C570BB" w:rsidRDefault="00A9741D" w:rsidP="00C570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Абсталяванне: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падручнік для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 xml:space="preserve"> VI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класа; 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“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Тлумачал</w:t>
      </w:r>
      <w:r w:rsidR="006E78F0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ьн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ы слоўнік беларускай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м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овы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”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для сярэдняй школы; віды беларускай прыроды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(відэа)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;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каляровыя кружкі чырвонага і сіняга колераў; запіс </w:t>
      </w:r>
      <w:r w:rsidR="00993540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відэа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“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Гукі прыроды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”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; тэлевізар; карткі з тэкстам.</w:t>
      </w:r>
    </w:p>
    <w:p w:rsidR="00993540" w:rsidRPr="00C570BB" w:rsidRDefault="00993540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911AF1" w:rsidRPr="00C570BB" w:rsidRDefault="00911AF1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911AF1" w:rsidRPr="00C570BB" w:rsidRDefault="00911AF1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911AF1" w:rsidRDefault="00911AF1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C570BB" w:rsidRDefault="00C570BB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C570BB" w:rsidRDefault="00C570BB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C570BB" w:rsidRPr="00C570BB" w:rsidRDefault="00C570BB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911AF1" w:rsidRPr="00C570BB" w:rsidRDefault="00911AF1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911AF1" w:rsidRPr="00C570BB" w:rsidRDefault="00911AF1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A9741D" w:rsidRPr="00C570BB" w:rsidRDefault="00A9741D" w:rsidP="00C570BB">
      <w:pPr>
        <w:spacing w:after="0" w:line="240" w:lineRule="auto"/>
        <w:ind w:left="4540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lastRenderedPageBreak/>
        <w:t>Ход урока</w:t>
      </w:r>
    </w:p>
    <w:p w:rsidR="00DB2B17" w:rsidRPr="00C570BB" w:rsidRDefault="00A9741D" w:rsidP="00C570BB">
      <w:pPr>
        <w:numPr>
          <w:ilvl w:val="2"/>
          <w:numId w:val="1"/>
        </w:numPr>
        <w:tabs>
          <w:tab w:val="left" w:pos="47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Матывацыйна-арыентацыйны этап.</w:t>
      </w:r>
    </w:p>
    <w:p w:rsidR="00A9741D" w:rsidRPr="00C570BB" w:rsidRDefault="00A9741D" w:rsidP="00C570BB">
      <w:pPr>
        <w:tabs>
          <w:tab w:val="left" w:pos="47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Арганізацыйны момант.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be-BY"/>
        </w:rPr>
        <w:t>Настаўнік</w:t>
      </w: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.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Давайце ўсміхнёмся адзін аднаму. Мне вельмі прыемна бачыць усмешкі на вашых тварах. Я думаю, што сённяшні ўрок прынясе нам усім задавальненне. Жадаю вам поспехаў.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be-BY"/>
        </w:rPr>
        <w:t>Слова настаўніка.</w:t>
      </w:r>
      <w:r w:rsidR="00DB2B17"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be-BY"/>
        </w:rPr>
        <w:t>(</w:t>
      </w:r>
      <w:r w:rsidR="00DB2B17" w:rsidRPr="00C570B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be-BY"/>
        </w:rPr>
        <w:t>Відэафайл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be-BY"/>
        </w:rPr>
        <w:t>).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Калі гэтую зямлю ўбачыш хоць раз у жыцці, — яе не забудзеш. Калі з чыстых яе крыніц вып</w:t>
      </w:r>
      <w:r w:rsidR="006E78F0"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’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еш глыток вады, — прыбавіцца сіл і радасці. Калі пройдзеш па гэтай зямлі, — палюбіш яе. I ў памяці навечна застануцца яе малюнкі. А калі нарадзіўся на гэтай зямлі, то, дзе б ні апынуўся, сэрца будзе неадступна клікаць да лясных і азёрных даляў, да духмянага чабору на ўзгорку...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Немагчыма не палюбіць гэтага краю. Але, бадай што, не адразу зразумееш яго сілу, схаваную таямніцу гаю, маўчанне ўзгорка, шапаценне травы і лесу, мерны плёскат прыбою... I ўсё гэта </w:t>
      </w:r>
      <w:r w:rsidR="006E78F0"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—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наша родная краіна Беларусь!</w:t>
      </w:r>
    </w:p>
    <w:p w:rsidR="00A9741D" w:rsidRPr="00C570BB" w:rsidRDefault="00A9741D" w:rsidP="00C570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be-BY"/>
        </w:rPr>
        <w:t>(Ніна Шарай)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Тэма і мэта ўрока.</w:t>
      </w:r>
    </w:p>
    <w:p w:rsidR="00DB2B17" w:rsidRPr="00C570BB" w:rsidRDefault="00DB2B17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be-BY"/>
        </w:rPr>
        <w:t>Настаўнік.</w:t>
      </w: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</w:t>
      </w:r>
      <w:r w:rsidR="00A9741D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Сёння на ўроку мы адправімся ў беларускі лес рабіць лінгвістычныя адкрыцці. Мы пазнаёмімся з правапісам канчаткаў назоўнікаў II скланення муж.роду ў родным склоне.</w:t>
      </w:r>
    </w:p>
    <w:p w:rsidR="00A9741D" w:rsidRDefault="00DB2B17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be-BY"/>
        </w:rPr>
        <w:t>Настаўнік.</w:t>
      </w: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Звярніце ўвагу на словы, с</w:t>
      </w:r>
      <w:r w:rsidR="00A9741D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ловы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,</w:t>
      </w:r>
      <w:r w:rsidR="00A9741D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 xml:space="preserve"> выпісаны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я</w:t>
      </w:r>
      <w:r w:rsidR="00A9741D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 xml:space="preserve"> на дошцы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.</w:t>
      </w:r>
    </w:p>
    <w:p w:rsidR="00C570BB" w:rsidRPr="00C570BB" w:rsidRDefault="00C570BB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9834"/>
      </w:tblGrid>
      <w:tr w:rsidR="00A9741D" w:rsidRPr="00C570BB" w:rsidTr="00A9741D">
        <w:tc>
          <w:tcPr>
            <w:tcW w:w="10988" w:type="dxa"/>
          </w:tcPr>
          <w:p w:rsidR="00A9741D" w:rsidRPr="00C570BB" w:rsidRDefault="00A9741D" w:rsidP="00C570BB">
            <w:pPr>
              <w:ind w:firstLine="68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be-BY"/>
              </w:rPr>
              <w:t>Ляснік, арэх, браканьер, палясоўшчык*, грыб, торф, ліст, мурашнік, мёд, грыбнік, кісларод*, пясок, дуб, сок, егер*.</w:t>
            </w:r>
          </w:p>
        </w:tc>
      </w:tr>
    </w:tbl>
    <w:p w:rsidR="0036317C" w:rsidRPr="00C570BB" w:rsidRDefault="00A9741D" w:rsidP="00C570BB">
      <w:pPr>
        <w:spacing w:after="0" w:line="240" w:lineRule="auto"/>
        <w:ind w:left="23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Назоўнікі другога скланення размеркаваць у групы (тры слу</w:t>
      </w:r>
      <w:r w:rsidR="0036317C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кі):</w:t>
      </w: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</w:t>
      </w:r>
    </w:p>
    <w:p w:rsidR="0036317C" w:rsidRPr="00C570BB" w:rsidRDefault="00A9741D" w:rsidP="00C570BB">
      <w:pPr>
        <w:spacing w:after="0" w:line="240" w:lineRule="auto"/>
        <w:ind w:left="443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а) 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асабовыя (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ляснік, егер*, браканьер, грыбнік, палясоўшчык*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, </w:t>
      </w:r>
    </w:p>
    <w:p w:rsidR="0036317C" w:rsidRPr="00C570BB" w:rsidRDefault="00A9741D" w:rsidP="00C570BB">
      <w:pPr>
        <w:spacing w:after="0" w:line="240" w:lineRule="auto"/>
        <w:ind w:left="443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б)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канкрэтныя (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грыб, дуб, ліст, мурашнік, арэх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), </w:t>
      </w:r>
    </w:p>
    <w:p w:rsidR="0036317C" w:rsidRPr="00C570BB" w:rsidRDefault="00A9741D" w:rsidP="00C570BB">
      <w:pPr>
        <w:spacing w:after="0" w:line="240" w:lineRule="auto"/>
        <w:ind w:left="443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в)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рэчыўныя (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мёд, кісларод*, пясок, сок, торф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). </w:t>
      </w:r>
    </w:p>
    <w:p w:rsidR="0036317C" w:rsidRPr="00C570BB" w:rsidRDefault="00A9741D" w:rsidP="00C570BB">
      <w:pPr>
        <w:spacing w:after="0" w:line="240" w:lineRule="auto"/>
        <w:ind w:left="23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Растлумачыць значэнні слоў, вылучаных зорачкай. </w:t>
      </w:r>
    </w:p>
    <w:p w:rsidR="00A9741D" w:rsidRPr="00C570BB" w:rsidRDefault="00A9741D" w:rsidP="00C570BB">
      <w:pPr>
        <w:spacing w:after="0" w:line="240" w:lineRule="auto"/>
        <w:ind w:left="23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Праверка выканання задання.</w:t>
      </w:r>
    </w:p>
    <w:p w:rsidR="00D20480" w:rsidRPr="00C570BB" w:rsidRDefault="00D20480" w:rsidP="00C570BB">
      <w:pPr>
        <w:tabs>
          <w:tab w:val="left" w:pos="4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A9741D" w:rsidRPr="00C570BB" w:rsidRDefault="00A9741D" w:rsidP="00C570BB">
      <w:pPr>
        <w:numPr>
          <w:ilvl w:val="2"/>
          <w:numId w:val="1"/>
        </w:numPr>
        <w:tabs>
          <w:tab w:val="left" w:pos="4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Інфармацыйны этап.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1. Азнаямленне з новым 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матэрыялам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па падручніку. Складанне </w:t>
      </w:r>
      <w:r w:rsidR="0036317C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абліцы 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“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Правапіс канчаткаў назоўнікаў другога скланення ў родным склоне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”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0E2934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be-BY"/>
        </w:rPr>
        <w:t>Настаўнік.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Давайце </w:t>
      </w:r>
      <w:r w:rsidR="00191B07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разгледз</w:t>
      </w:r>
      <w:r w:rsidR="00911AF1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і</w:t>
      </w:r>
      <w:r w:rsidR="00191B07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 табліцу ў падручніку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на стар.</w:t>
      </w:r>
      <w:r w:rsidR="0036317C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6</w:t>
      </w:r>
      <w:r w:rsidR="00191B07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8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і паспрабуем на яе аснове скласці </w:t>
      </w:r>
      <w:r w:rsidR="00DB2B17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сваю</w:t>
      </w:r>
      <w:r w:rsidR="000E2934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(меншую па памеры) табліцу. </w:t>
      </w:r>
      <w:r w:rsidR="000E2934"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(Вучаніцы разам з настаўнікам выбіраюць ключавыя словы з табліцы ў падручніку. Пасля гэтага ім прапан</w:t>
      </w:r>
      <w:r w:rsidR="00DB2B17"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у</w:t>
      </w:r>
      <w:r w:rsidR="000E2934"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ецца або зрабіць асабістую табліцу, або скарыстаць гатовую).</w:t>
      </w:r>
    </w:p>
    <w:p w:rsidR="00C570BB" w:rsidRDefault="00C570BB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</w:pPr>
    </w:p>
    <w:p w:rsidR="00C570BB" w:rsidRDefault="00C570BB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</w:pPr>
    </w:p>
    <w:p w:rsidR="00C570BB" w:rsidRPr="00C570BB" w:rsidRDefault="00C570BB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bookmarkStart w:id="4" w:name="_GoBack"/>
      <w:bookmarkEnd w:id="4"/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lastRenderedPageBreak/>
        <w:t>Звярніце ўвагу на табліцу на дошцы. Перапішыце яе сабе ў сшыткі.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46"/>
      </w:tblGrid>
      <w:tr w:rsidR="0036317C" w:rsidRPr="00C570BB" w:rsidTr="00CB501A">
        <w:trPr>
          <w:trHeight w:val="3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7C" w:rsidRPr="00C570BB" w:rsidRDefault="0036317C" w:rsidP="00C570B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be-BY" w:eastAsia="ru-RU"/>
              </w:rPr>
              <w:t>Родны склон,</w:t>
            </w: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 II</w:t>
            </w:r>
            <w:r w:rsidRPr="00C570B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be-BY" w:eastAsia="ru-RU"/>
              </w:rPr>
              <w:t xml:space="preserve"> скланенне</w:t>
            </w:r>
          </w:p>
        </w:tc>
      </w:tr>
      <w:tr w:rsidR="0036317C" w:rsidRPr="00C570BB" w:rsidTr="00CB501A">
        <w:trPr>
          <w:trHeight w:val="379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7C" w:rsidRPr="00C570BB" w:rsidRDefault="0036317C" w:rsidP="00C570B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be-BY" w:eastAsia="ru-RU"/>
              </w:rPr>
              <w:t>-а -я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7C" w:rsidRPr="00C570BB" w:rsidRDefault="0036317C" w:rsidP="00C570B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be-BY" w:eastAsia="ru-RU"/>
              </w:rPr>
              <w:t>-у -ю</w:t>
            </w:r>
          </w:p>
        </w:tc>
      </w:tr>
      <w:tr w:rsidR="0036317C" w:rsidRPr="00C570BB" w:rsidTr="00CB501A">
        <w:trPr>
          <w:trHeight w:val="2232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7C" w:rsidRPr="00C570BB" w:rsidRDefault="0036317C" w:rsidP="00C570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Адуш. (чалавека) </w:t>
            </w:r>
          </w:p>
          <w:p w:rsidR="0036317C" w:rsidRPr="00C570BB" w:rsidRDefault="0036317C" w:rsidP="00C570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Канкр. (стала) </w:t>
            </w:r>
          </w:p>
          <w:p w:rsidR="0036317C" w:rsidRPr="00C570BB" w:rsidRDefault="0036317C" w:rsidP="00C570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Назвы ўстаноў (інстытута) Навук.тэрм. (дзеяслова) </w:t>
            </w:r>
          </w:p>
          <w:p w:rsidR="0036317C" w:rsidRPr="00C570BB" w:rsidRDefault="0036317C" w:rsidP="00C570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>Наз.н.роду (сонца)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7C" w:rsidRPr="00C570BB" w:rsidRDefault="0036317C" w:rsidP="00C570B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Зборныя прадм. (саду) </w:t>
            </w:r>
          </w:p>
          <w:p w:rsidR="0036317C" w:rsidRPr="00C570BB" w:rsidRDefault="0036317C" w:rsidP="00C570B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>З</w:t>
            </w:r>
            <w:r w:rsidR="00DB2B17"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>’</w:t>
            </w: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явы прыроды (ветру) </w:t>
            </w:r>
          </w:p>
          <w:p w:rsidR="0036317C" w:rsidRPr="00C570BB" w:rsidRDefault="0036317C" w:rsidP="00C570B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Рэчыўныя (азоту) </w:t>
            </w:r>
          </w:p>
          <w:p w:rsidR="0036317C" w:rsidRPr="00C570BB" w:rsidRDefault="0036317C" w:rsidP="00C570B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 xml:space="preserve">Абстрактныя (розуму) </w:t>
            </w:r>
          </w:p>
          <w:p w:rsidR="0036317C" w:rsidRPr="00C570BB" w:rsidRDefault="0036317C" w:rsidP="00C570B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>Дзеянні (крыку)</w:t>
            </w:r>
          </w:p>
          <w:p w:rsidR="0036317C" w:rsidRPr="00C570BB" w:rsidRDefault="0036317C" w:rsidP="00C570B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C570B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be-BY" w:eastAsia="ru-RU"/>
              </w:rPr>
              <w:t>Прастор., часавыя (захаду, часу)</w:t>
            </w:r>
          </w:p>
        </w:tc>
      </w:tr>
    </w:tbl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"/>
          <w:sz w:val="28"/>
          <w:szCs w:val="28"/>
          <w:lang w:val="be-BY"/>
        </w:rPr>
        <w:t>2. Работа з выпісанымі словамі.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Настаўнік.</w:t>
      </w:r>
      <w:r w:rsidRPr="00C570BB">
        <w:rPr>
          <w:rStyle w:val="0pt"/>
          <w:sz w:val="28"/>
          <w:szCs w:val="28"/>
          <w:lang w:val="be-BY"/>
        </w:rPr>
        <w:t xml:space="preserve"> Сярод слоў, якія вы выпісалі ў самым пачатку ўрока, знайдзіце і запішыце асабовыя назоўнікі, паставіўшы адразу іх у родны склон. Абазначце канчаткі гэтых назоўнікаў?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Адказ.</w:t>
      </w:r>
      <w:r w:rsidRPr="00C570BB">
        <w:rPr>
          <w:rStyle w:val="0pt"/>
          <w:sz w:val="28"/>
          <w:szCs w:val="28"/>
          <w:lang w:val="be-BY"/>
        </w:rPr>
        <w:t xml:space="preserve"> Вучаніца дае адказ на пытанне, называе асабовыя назоўнікі у родным склоне і гаворыць, што асабовыя назоўнікі другога скланення ў родным склоне маюць канчатак</w:t>
      </w:r>
      <w:r w:rsidRPr="00C570BB">
        <w:rPr>
          <w:rStyle w:val="Arial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70BB">
        <w:rPr>
          <w:rStyle w:val="Arial"/>
          <w:rFonts w:ascii="Times New Roman" w:hAnsi="Times New Roman" w:cs="Times New Roman"/>
          <w:b/>
          <w:sz w:val="28"/>
          <w:szCs w:val="28"/>
          <w:lang w:val="be-BY"/>
        </w:rPr>
        <w:t>-а</w:t>
      </w:r>
      <w:r w:rsidRPr="00C570BB">
        <w:rPr>
          <w:rStyle w:val="Arial"/>
          <w:rFonts w:ascii="Times New Roman" w:hAnsi="Times New Roman" w:cs="Times New Roman"/>
          <w:sz w:val="28"/>
          <w:szCs w:val="28"/>
          <w:lang w:val="be-BY"/>
        </w:rPr>
        <w:t>.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Настаўнік.</w:t>
      </w:r>
      <w:r w:rsidRPr="00C570BB">
        <w:rPr>
          <w:rStyle w:val="0pt"/>
          <w:sz w:val="28"/>
          <w:szCs w:val="28"/>
          <w:lang w:val="be-BY"/>
        </w:rPr>
        <w:t xml:space="preserve"> Знайдзіце і назавіце вусна канкрэ</w:t>
      </w:r>
      <w:r w:rsidR="00CB501A" w:rsidRPr="00C570BB">
        <w:rPr>
          <w:rStyle w:val="0pt"/>
          <w:sz w:val="28"/>
          <w:szCs w:val="28"/>
          <w:lang w:val="be-BY"/>
        </w:rPr>
        <w:t>т</w:t>
      </w:r>
      <w:r w:rsidRPr="00C570BB">
        <w:rPr>
          <w:rStyle w:val="0pt"/>
          <w:sz w:val="28"/>
          <w:szCs w:val="28"/>
          <w:lang w:val="be-BY"/>
        </w:rPr>
        <w:t>ныя назоўнікі, паставіўшы адразу іх у родны склон. Які канчатак маюць гэ</w:t>
      </w:r>
      <w:r w:rsidR="00CB501A" w:rsidRPr="00C570BB">
        <w:rPr>
          <w:rStyle w:val="0pt"/>
          <w:sz w:val="28"/>
          <w:szCs w:val="28"/>
          <w:lang w:val="be-BY"/>
        </w:rPr>
        <w:t>т</w:t>
      </w:r>
      <w:r w:rsidRPr="00C570BB">
        <w:rPr>
          <w:rStyle w:val="0pt"/>
          <w:sz w:val="28"/>
          <w:szCs w:val="28"/>
          <w:lang w:val="be-BY"/>
        </w:rPr>
        <w:t>ыя назоўнікі?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"/>
          <w:sz w:val="28"/>
          <w:szCs w:val="28"/>
          <w:lang w:val="be-BY"/>
        </w:rPr>
        <w:t>Вучні падводзя</w:t>
      </w:r>
      <w:r w:rsidR="00CB501A" w:rsidRPr="00C570BB">
        <w:rPr>
          <w:rStyle w:val="0pt"/>
          <w:sz w:val="28"/>
          <w:szCs w:val="28"/>
          <w:lang w:val="be-BY"/>
        </w:rPr>
        <w:t>ц</w:t>
      </w:r>
      <w:r w:rsidRPr="00C570BB">
        <w:rPr>
          <w:rStyle w:val="0pt"/>
          <w:sz w:val="28"/>
          <w:szCs w:val="28"/>
          <w:lang w:val="be-BY"/>
        </w:rPr>
        <w:t>ца да</w:t>
      </w:r>
      <w:r w:rsidRPr="00C570BB">
        <w:rPr>
          <w:rStyle w:val="0pt0"/>
          <w:sz w:val="28"/>
          <w:szCs w:val="28"/>
          <w:lang w:val="be-BY"/>
        </w:rPr>
        <w:t xml:space="preserve"> </w:t>
      </w:r>
      <w:r w:rsidRPr="00C570BB">
        <w:rPr>
          <w:rStyle w:val="0pt0"/>
          <w:b w:val="0"/>
          <w:sz w:val="28"/>
          <w:szCs w:val="28"/>
          <w:lang w:val="be-BY"/>
        </w:rPr>
        <w:t>высновы</w:t>
      </w:r>
      <w:r w:rsidRPr="00C570BB">
        <w:rPr>
          <w:rStyle w:val="0pt0"/>
          <w:sz w:val="28"/>
          <w:szCs w:val="28"/>
          <w:lang w:val="be-BY"/>
        </w:rPr>
        <w:t>:</w:t>
      </w:r>
      <w:r w:rsidRPr="00C570BB">
        <w:rPr>
          <w:rStyle w:val="0pt"/>
          <w:sz w:val="28"/>
          <w:szCs w:val="28"/>
          <w:lang w:val="be-BY"/>
        </w:rPr>
        <w:t xml:space="preserve"> канкрэтныя назоўнікі другога скланення ў родным склоне маюць канчатак</w:t>
      </w:r>
      <w:r w:rsidRPr="00C570BB">
        <w:rPr>
          <w:rStyle w:val="Arial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70BB">
        <w:rPr>
          <w:rStyle w:val="Arial"/>
          <w:rFonts w:ascii="Times New Roman" w:hAnsi="Times New Roman" w:cs="Times New Roman"/>
          <w:b/>
          <w:sz w:val="28"/>
          <w:szCs w:val="28"/>
          <w:lang w:val="be-BY"/>
        </w:rPr>
        <w:t>-а</w:t>
      </w:r>
      <w:r w:rsidRPr="00C570BB">
        <w:rPr>
          <w:rStyle w:val="Arial"/>
          <w:rFonts w:ascii="Times New Roman" w:hAnsi="Times New Roman" w:cs="Times New Roman"/>
          <w:sz w:val="28"/>
          <w:szCs w:val="28"/>
          <w:lang w:val="be-BY"/>
        </w:rPr>
        <w:t>.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Настаўнік.</w:t>
      </w:r>
      <w:r w:rsidRPr="00C570BB">
        <w:rPr>
          <w:rStyle w:val="0pt"/>
          <w:sz w:val="28"/>
          <w:szCs w:val="28"/>
          <w:lang w:val="be-BY"/>
        </w:rPr>
        <w:t xml:space="preserve"> Знайдзіце і назавіце вусна рэчыўныя назоўнікі, паставіўшы адразу іх у родны склон. Які канчатак маюць гэтыя назоўнікі?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"/>
          <w:sz w:val="28"/>
          <w:szCs w:val="28"/>
          <w:lang w:val="be-BY"/>
        </w:rPr>
        <w:t xml:space="preserve">Вучаніца </w:t>
      </w:r>
      <w:r w:rsidR="00CB501A" w:rsidRPr="00C570BB">
        <w:rPr>
          <w:rStyle w:val="0pt"/>
          <w:sz w:val="28"/>
          <w:szCs w:val="28"/>
          <w:lang w:val="be-BY"/>
        </w:rPr>
        <w:t>п</w:t>
      </w:r>
      <w:r w:rsidRPr="00C570BB">
        <w:rPr>
          <w:rStyle w:val="0pt"/>
          <w:sz w:val="28"/>
          <w:szCs w:val="28"/>
          <w:lang w:val="be-BY"/>
        </w:rPr>
        <w:t>ералічвае назоўнікі:</w:t>
      </w:r>
      <w:r w:rsidRPr="00C570BB">
        <w:rPr>
          <w:rStyle w:val="Arial145pt"/>
          <w:rFonts w:ascii="Times New Roman" w:hAnsi="Times New Roman" w:cs="Times New Roman"/>
          <w:sz w:val="28"/>
          <w:szCs w:val="28"/>
          <w:lang w:val="be-BY"/>
        </w:rPr>
        <w:t xml:space="preserve"> мёд, кісларод*, пясок, сок, торф;</w:t>
      </w:r>
      <w:r w:rsidRPr="00C570BB">
        <w:rPr>
          <w:rStyle w:val="0pt"/>
          <w:sz w:val="28"/>
          <w:szCs w:val="28"/>
          <w:lang w:val="be-BY"/>
        </w:rPr>
        <w:t xml:space="preserve"> ставіць іх у родным склоне і заключае, што рэчыўныя назоўнікі другога скланення ў гэтым склоне маюць канчатак </w:t>
      </w:r>
      <w:r w:rsidR="00D20480" w:rsidRPr="00C570BB">
        <w:rPr>
          <w:rStyle w:val="-1pt"/>
          <w:b/>
          <w:i/>
          <w:sz w:val="28"/>
          <w:szCs w:val="28"/>
          <w:lang w:val="be-BY"/>
        </w:rPr>
        <w:t>-</w:t>
      </w:r>
      <w:r w:rsidRPr="00C570BB">
        <w:rPr>
          <w:rStyle w:val="-1pt"/>
          <w:b/>
          <w:i/>
          <w:sz w:val="28"/>
          <w:szCs w:val="28"/>
          <w:lang w:val="be-BY"/>
        </w:rPr>
        <w:t>у</w:t>
      </w:r>
      <w:r w:rsidRPr="00C570BB">
        <w:rPr>
          <w:rStyle w:val="-1pt"/>
          <w:sz w:val="28"/>
          <w:szCs w:val="28"/>
          <w:lang w:val="be-BY"/>
        </w:rPr>
        <w:t>.</w:t>
      </w:r>
    </w:p>
    <w:p w:rsidR="00D20480" w:rsidRPr="00C570BB" w:rsidRDefault="00D20480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rStyle w:val="0pt0"/>
          <w:sz w:val="28"/>
          <w:szCs w:val="28"/>
          <w:lang w:val="be-BY"/>
        </w:rPr>
      </w:pPr>
    </w:p>
    <w:p w:rsidR="00D20480" w:rsidRPr="00C570BB" w:rsidRDefault="00D20480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rStyle w:val="0pt"/>
          <w:sz w:val="28"/>
          <w:szCs w:val="28"/>
          <w:u w:val="single"/>
          <w:lang w:val="be-BY"/>
        </w:rPr>
      </w:pPr>
      <w:r w:rsidRPr="00C570BB">
        <w:rPr>
          <w:rStyle w:val="0pt0"/>
          <w:b w:val="0"/>
          <w:sz w:val="28"/>
          <w:szCs w:val="28"/>
          <w:u w:val="single"/>
          <w:lang w:val="be-BY"/>
        </w:rPr>
        <w:t>ФІЗКУЛЬТХВІЛІНКА</w:t>
      </w:r>
      <w:r w:rsidRPr="00C570BB">
        <w:rPr>
          <w:rStyle w:val="0pt"/>
          <w:b/>
          <w:sz w:val="28"/>
          <w:szCs w:val="28"/>
          <w:u w:val="single"/>
          <w:lang w:val="be-BY"/>
        </w:rPr>
        <w:t>.</w:t>
      </w:r>
      <w:r w:rsidRPr="00C570BB">
        <w:rPr>
          <w:rStyle w:val="0pt"/>
          <w:b/>
          <w:sz w:val="28"/>
          <w:szCs w:val="28"/>
          <w:lang w:val="be-BY"/>
        </w:rPr>
        <w:t xml:space="preserve"> </w:t>
      </w:r>
      <w:r w:rsidRPr="00C570BB">
        <w:rPr>
          <w:rStyle w:val="0pt"/>
          <w:sz w:val="28"/>
          <w:szCs w:val="28"/>
          <w:u w:val="single"/>
          <w:lang w:val="be-BY"/>
        </w:rPr>
        <w:t>(Відэафайл)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Настаўнік.</w:t>
      </w:r>
      <w:r w:rsidRPr="00C570BB">
        <w:rPr>
          <w:rStyle w:val="0pt"/>
          <w:sz w:val="28"/>
          <w:szCs w:val="28"/>
          <w:lang w:val="be-BY"/>
        </w:rPr>
        <w:t xml:space="preserve"> Давайце спынімся на некалькі хвілін, каб ад</w:t>
      </w:r>
      <w:r w:rsidR="00CB501A" w:rsidRPr="00C570BB">
        <w:rPr>
          <w:rStyle w:val="0pt"/>
          <w:sz w:val="28"/>
          <w:szCs w:val="28"/>
          <w:lang w:val="be-BY"/>
        </w:rPr>
        <w:t>п</w:t>
      </w:r>
      <w:r w:rsidRPr="00C570BB">
        <w:rPr>
          <w:rStyle w:val="0pt"/>
          <w:sz w:val="28"/>
          <w:szCs w:val="28"/>
          <w:lang w:val="be-BY"/>
        </w:rPr>
        <w:t xml:space="preserve">ачыць. </w:t>
      </w:r>
      <w:r w:rsidR="00CB501A" w:rsidRPr="00C570BB">
        <w:rPr>
          <w:rStyle w:val="0pt"/>
          <w:sz w:val="28"/>
          <w:szCs w:val="28"/>
          <w:lang w:val="be-BY"/>
        </w:rPr>
        <w:t>П</w:t>
      </w:r>
      <w:r w:rsidRPr="00C570BB">
        <w:rPr>
          <w:rStyle w:val="0pt"/>
          <w:sz w:val="28"/>
          <w:szCs w:val="28"/>
          <w:lang w:val="be-BY"/>
        </w:rPr>
        <w:t>рыслухаемся да гукаў прыроды і выканаем некалькі практыкаванняў без слоў.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rStyle w:val="0pt"/>
          <w:sz w:val="28"/>
          <w:szCs w:val="28"/>
          <w:lang w:val="be-BY"/>
        </w:rPr>
      </w:pPr>
      <w:r w:rsidRPr="00C570BB">
        <w:rPr>
          <w:rStyle w:val="0pt"/>
          <w:sz w:val="28"/>
          <w:szCs w:val="28"/>
          <w:lang w:val="be-BY"/>
        </w:rPr>
        <w:t>Вых</w:t>
      </w:r>
      <w:r w:rsidR="006E78F0" w:rsidRPr="00C570BB">
        <w:rPr>
          <w:rStyle w:val="0pt"/>
          <w:sz w:val="28"/>
          <w:szCs w:val="28"/>
          <w:lang w:val="be-BY"/>
        </w:rPr>
        <w:t xml:space="preserve">одзіць вучаніца, выконвае </w:t>
      </w:r>
      <w:r w:rsidRPr="00C570BB">
        <w:rPr>
          <w:rStyle w:val="0pt"/>
          <w:sz w:val="28"/>
          <w:szCs w:val="28"/>
          <w:lang w:val="be-BY"/>
        </w:rPr>
        <w:t>практыкаванні</w:t>
      </w:r>
      <w:r w:rsidR="006E78F0" w:rsidRPr="00C570BB">
        <w:rPr>
          <w:rStyle w:val="0pt"/>
          <w:sz w:val="28"/>
          <w:szCs w:val="28"/>
          <w:lang w:val="be-BY"/>
        </w:rPr>
        <w:t>, клас паўтарае за ёй</w:t>
      </w:r>
      <w:r w:rsidRPr="00C570BB">
        <w:rPr>
          <w:rStyle w:val="0pt"/>
          <w:sz w:val="28"/>
          <w:szCs w:val="28"/>
          <w:lang w:val="be-BY"/>
        </w:rPr>
        <w:t xml:space="preserve">. </w:t>
      </w:r>
    </w:p>
    <w:p w:rsidR="00A27031" w:rsidRPr="00C570BB" w:rsidRDefault="00A27031" w:rsidP="00C570BB">
      <w:pPr>
        <w:pStyle w:val="2"/>
        <w:shd w:val="clear" w:color="auto" w:fill="auto"/>
        <w:spacing w:line="240" w:lineRule="auto"/>
        <w:ind w:left="140" w:firstLine="689"/>
        <w:jc w:val="both"/>
        <w:rPr>
          <w:sz w:val="28"/>
          <w:szCs w:val="28"/>
          <w:lang w:val="be-BY"/>
        </w:rPr>
      </w:pPr>
    </w:p>
    <w:p w:rsidR="0036317C" w:rsidRPr="00C570BB" w:rsidRDefault="00CB501A" w:rsidP="00C570BB">
      <w:pPr>
        <w:pStyle w:val="10"/>
        <w:keepNext/>
        <w:keepLines/>
        <w:shd w:val="clear" w:color="auto" w:fill="auto"/>
        <w:spacing w:line="240" w:lineRule="auto"/>
        <w:ind w:left="142" w:firstLine="689"/>
        <w:jc w:val="both"/>
        <w:rPr>
          <w:sz w:val="28"/>
          <w:szCs w:val="28"/>
          <w:lang w:val="be-BY"/>
        </w:rPr>
      </w:pPr>
      <w:bookmarkStart w:id="5" w:name="bookmark4"/>
      <w:r w:rsidRPr="00C570BB">
        <w:rPr>
          <w:rStyle w:val="12pt"/>
          <w:sz w:val="28"/>
          <w:szCs w:val="28"/>
          <w:lang w:val="be-BY"/>
        </w:rPr>
        <w:t>ІІІ.</w:t>
      </w:r>
      <w:r w:rsidR="006E78F0" w:rsidRPr="00C570BB">
        <w:rPr>
          <w:rStyle w:val="12pt"/>
          <w:sz w:val="28"/>
          <w:szCs w:val="28"/>
          <w:lang w:val="be-BY"/>
        </w:rPr>
        <w:t xml:space="preserve"> </w:t>
      </w:r>
      <w:r w:rsidR="0036317C" w:rsidRPr="00C570BB">
        <w:rPr>
          <w:rStyle w:val="10pt"/>
          <w:sz w:val="28"/>
          <w:szCs w:val="28"/>
          <w:lang w:val="be-BY"/>
        </w:rPr>
        <w:t>Пер</w:t>
      </w:r>
      <w:r w:rsidRPr="00C570BB">
        <w:rPr>
          <w:rStyle w:val="10pt"/>
          <w:sz w:val="28"/>
          <w:szCs w:val="28"/>
          <w:lang w:val="be-BY"/>
        </w:rPr>
        <w:t>ш</w:t>
      </w:r>
      <w:r w:rsidR="0036317C" w:rsidRPr="00C570BB">
        <w:rPr>
          <w:rStyle w:val="10pt"/>
          <w:sz w:val="28"/>
          <w:szCs w:val="28"/>
          <w:lang w:val="be-BY"/>
        </w:rPr>
        <w:t>аснас замацаванне.</w:t>
      </w:r>
      <w:bookmarkEnd w:id="5"/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2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Настаўнік.</w:t>
      </w:r>
      <w:r w:rsidRPr="00C570BB">
        <w:rPr>
          <w:rStyle w:val="0pt"/>
          <w:sz w:val="28"/>
          <w:szCs w:val="28"/>
          <w:lang w:val="be-BY"/>
        </w:rPr>
        <w:t xml:space="preserve"> </w:t>
      </w:r>
      <w:r w:rsidR="00CB501A" w:rsidRPr="00C570BB">
        <w:rPr>
          <w:rStyle w:val="0pt"/>
          <w:sz w:val="28"/>
          <w:szCs w:val="28"/>
          <w:lang w:val="be-BY"/>
        </w:rPr>
        <w:t>П</w:t>
      </w:r>
      <w:r w:rsidRPr="00C570BB">
        <w:rPr>
          <w:rStyle w:val="0pt"/>
          <w:sz w:val="28"/>
          <w:szCs w:val="28"/>
          <w:lang w:val="be-BY"/>
        </w:rPr>
        <w:t>ерад вамі тэкст (на картках). Выразна</w:t>
      </w:r>
      <w:r w:rsidR="00CB501A" w:rsidRPr="00C570BB">
        <w:rPr>
          <w:rStyle w:val="0pt"/>
          <w:sz w:val="28"/>
          <w:szCs w:val="28"/>
          <w:lang w:val="be-BY"/>
        </w:rPr>
        <w:t xml:space="preserve"> </w:t>
      </w:r>
      <w:r w:rsidRPr="00C570BB">
        <w:rPr>
          <w:rStyle w:val="0pt"/>
          <w:sz w:val="28"/>
          <w:szCs w:val="28"/>
          <w:lang w:val="be-BY"/>
        </w:rPr>
        <w:t>яго прачытайце. Вызначце стыль тэксту, абгрунтуйце думку. (</w:t>
      </w:r>
      <w:r w:rsidRPr="00C570BB">
        <w:rPr>
          <w:rStyle w:val="0pt"/>
          <w:i/>
          <w:sz w:val="28"/>
          <w:szCs w:val="28"/>
          <w:lang w:val="be-BY"/>
        </w:rPr>
        <w:t>Мастацкі с</w:t>
      </w:r>
      <w:r w:rsidR="00CB501A" w:rsidRPr="00C570BB">
        <w:rPr>
          <w:rStyle w:val="0pt"/>
          <w:i/>
          <w:sz w:val="28"/>
          <w:szCs w:val="28"/>
          <w:lang w:val="be-BY"/>
        </w:rPr>
        <w:t>т</w:t>
      </w:r>
      <w:r w:rsidRPr="00C570BB">
        <w:rPr>
          <w:rStyle w:val="0pt"/>
          <w:i/>
          <w:sz w:val="28"/>
          <w:szCs w:val="28"/>
          <w:lang w:val="be-BY"/>
        </w:rPr>
        <w:t>ыль</w:t>
      </w:r>
      <w:r w:rsidRPr="00C570BB">
        <w:rPr>
          <w:rStyle w:val="0pt"/>
          <w:sz w:val="28"/>
          <w:szCs w:val="28"/>
          <w:lang w:val="be-BY"/>
        </w:rPr>
        <w:t>)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2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Зада</w:t>
      </w:r>
      <w:r w:rsidR="00CB501A" w:rsidRPr="00C570BB">
        <w:rPr>
          <w:rStyle w:val="0pt0"/>
          <w:b w:val="0"/>
          <w:i/>
          <w:sz w:val="28"/>
          <w:szCs w:val="28"/>
          <w:lang w:val="be-BY"/>
        </w:rPr>
        <w:t>н</w:t>
      </w:r>
      <w:r w:rsidRPr="00C570BB">
        <w:rPr>
          <w:rStyle w:val="0pt0"/>
          <w:b w:val="0"/>
          <w:i/>
          <w:sz w:val="28"/>
          <w:szCs w:val="28"/>
          <w:lang w:val="be-BY"/>
        </w:rPr>
        <w:t>не 1.</w:t>
      </w:r>
      <w:r w:rsidRPr="00C570BB">
        <w:rPr>
          <w:rStyle w:val="0pt"/>
          <w:sz w:val="28"/>
          <w:szCs w:val="28"/>
          <w:lang w:val="be-BY"/>
        </w:rPr>
        <w:t xml:space="preserve"> Выпісаць у слупок з тэксту ў </w:t>
      </w:r>
      <w:r w:rsidR="00CB501A" w:rsidRPr="00C570BB">
        <w:rPr>
          <w:rStyle w:val="0pt"/>
          <w:sz w:val="28"/>
          <w:szCs w:val="28"/>
          <w:lang w:val="be-BY"/>
        </w:rPr>
        <w:t>п</w:t>
      </w:r>
      <w:r w:rsidRPr="00C570BB">
        <w:rPr>
          <w:rStyle w:val="0pt"/>
          <w:sz w:val="28"/>
          <w:szCs w:val="28"/>
          <w:lang w:val="be-BY"/>
        </w:rPr>
        <w:t>ача</w:t>
      </w:r>
      <w:r w:rsidR="00CB501A" w:rsidRPr="00C570BB">
        <w:rPr>
          <w:rStyle w:val="0pt"/>
          <w:sz w:val="28"/>
          <w:szCs w:val="28"/>
          <w:lang w:val="be-BY"/>
        </w:rPr>
        <w:t>т</w:t>
      </w:r>
      <w:r w:rsidRPr="00C570BB">
        <w:rPr>
          <w:rStyle w:val="0pt"/>
          <w:sz w:val="28"/>
          <w:szCs w:val="28"/>
          <w:lang w:val="be-BY"/>
        </w:rPr>
        <w:t>ковай форме назоўнікі другога скланення муж.роду, якія абазнача</w:t>
      </w:r>
      <w:r w:rsidR="00CB501A" w:rsidRPr="00C570BB">
        <w:rPr>
          <w:rStyle w:val="0pt"/>
          <w:sz w:val="28"/>
          <w:szCs w:val="28"/>
          <w:lang w:val="be-BY"/>
        </w:rPr>
        <w:t>ю</w:t>
      </w:r>
      <w:r w:rsidRPr="00C570BB">
        <w:rPr>
          <w:rStyle w:val="0pt"/>
          <w:sz w:val="28"/>
          <w:szCs w:val="28"/>
          <w:lang w:val="be-BY"/>
        </w:rPr>
        <w:t>ць з</w:t>
      </w:r>
      <w:r w:rsidR="006E78F0" w:rsidRPr="00C570BB">
        <w:rPr>
          <w:rStyle w:val="0pt"/>
          <w:sz w:val="28"/>
          <w:szCs w:val="28"/>
          <w:lang w:val="be-BY"/>
        </w:rPr>
        <w:t>’</w:t>
      </w:r>
      <w:r w:rsidRPr="00C570BB">
        <w:rPr>
          <w:rStyle w:val="0pt"/>
          <w:sz w:val="28"/>
          <w:szCs w:val="28"/>
          <w:lang w:val="be-BY"/>
        </w:rPr>
        <w:t>явы прыроды, дзеянні, прасторавыя і часавыя паняцці.</w:t>
      </w:r>
    </w:p>
    <w:p w:rsidR="0036317C" w:rsidRPr="00C570BB" w:rsidRDefault="0036317C" w:rsidP="00C570BB">
      <w:pPr>
        <w:pStyle w:val="2"/>
        <w:shd w:val="clear" w:color="auto" w:fill="auto"/>
        <w:spacing w:line="240" w:lineRule="auto"/>
        <w:ind w:left="142" w:firstLine="689"/>
        <w:jc w:val="both"/>
        <w:rPr>
          <w:sz w:val="28"/>
          <w:szCs w:val="28"/>
          <w:lang w:val="be-BY"/>
        </w:rPr>
      </w:pPr>
      <w:r w:rsidRPr="00C570BB">
        <w:rPr>
          <w:rStyle w:val="0pt0"/>
          <w:b w:val="0"/>
          <w:i/>
          <w:sz w:val="28"/>
          <w:szCs w:val="28"/>
          <w:lang w:val="be-BY"/>
        </w:rPr>
        <w:t>Заданне 2.</w:t>
      </w:r>
      <w:r w:rsidRPr="00C570BB">
        <w:rPr>
          <w:rStyle w:val="0pt"/>
          <w:sz w:val="28"/>
          <w:szCs w:val="28"/>
          <w:lang w:val="be-BY"/>
        </w:rPr>
        <w:t xml:space="preserve"> Запісаць гэтыя назоўнікі ў родным склоне, абазначыць ка</w:t>
      </w:r>
      <w:r w:rsidR="00CB501A" w:rsidRPr="00C570BB">
        <w:rPr>
          <w:rStyle w:val="0pt"/>
          <w:sz w:val="28"/>
          <w:szCs w:val="28"/>
          <w:lang w:val="be-BY"/>
        </w:rPr>
        <w:t>н</w:t>
      </w:r>
      <w:r w:rsidRPr="00C570BB">
        <w:rPr>
          <w:rStyle w:val="0pt"/>
          <w:sz w:val="28"/>
          <w:szCs w:val="28"/>
          <w:lang w:val="be-BY"/>
        </w:rPr>
        <w:t>ча</w:t>
      </w:r>
      <w:r w:rsidR="00CB501A" w:rsidRPr="00C570BB">
        <w:rPr>
          <w:rStyle w:val="0pt"/>
          <w:sz w:val="28"/>
          <w:szCs w:val="28"/>
          <w:lang w:val="be-BY"/>
        </w:rPr>
        <w:t>т</w:t>
      </w:r>
      <w:r w:rsidRPr="00C570BB">
        <w:rPr>
          <w:rStyle w:val="0pt"/>
          <w:sz w:val="28"/>
          <w:szCs w:val="28"/>
          <w:lang w:val="be-BY"/>
        </w:rPr>
        <w:t>кі.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lastRenderedPageBreak/>
        <w:t xml:space="preserve">Сонца хавалася за воблакі, але было душна: зямля нібы дыхала гарачынёй. На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небасхіле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падымалася вялізная чорная хмара. Яна расла ўвачавідкі, шырылася, абдымала ледзь не паўнеба.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Раптам маланка працяла хмару з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верху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да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нізу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. Грымнуў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гром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, быццам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залп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гармат у час святочнага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салюту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.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Дажджу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яшчэ не было, але ўсё навокал пацямнела і прыціхла. Нідзе не было відаць ні душы.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Зноў бліснула маланка. Грымнула так, нібы раскалолася неба. Зашумеў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вецер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, паліў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дождж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. Бліскавіцы ўспыхвалі бесперапынна,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гром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перакочваўся хвалямі па ўсім небе, нешта сіпела, як на гарачай патэльні.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Мінула яшчэ, відаць, хвілін з дзесяць, і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шум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,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грукат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,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дождж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пачалі сціхаць. Разарваная і пасвятлелая хмара адсунулася на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усход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. Маланкі цяпер мільгалі далёка, а 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be-BY"/>
        </w:rPr>
        <w:t>гром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грымеў не так грозна, як раней. Неба хутка ачысцілася ад хмар, стала светла-блакітным, і на ім заззяла на ўсю моц ласкавае сонца.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</w:pPr>
      <w:r w:rsidRPr="00C570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be-BY"/>
        </w:rPr>
        <w:t>Адказ: (небасхіл, верх, ніз, гром, залп, час, салют, дождж, вецер, шум, грукат, усход)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Пасля праверкі выканання заданняў 1 і 2 вучні робяць выснову, што абстрактныя назоўнікі, якія абазначаюць з</w:t>
      </w:r>
      <w:r w:rsidR="006E78F0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’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явы прыроды, дзеянні, </w:t>
      </w:r>
      <w:r w:rsidR="00CB501A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расторавыя і часавыя </w:t>
      </w:r>
      <w:r w:rsidR="00CB501A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аняцці ў родным склоне маюць канчатак</w:t>
      </w:r>
      <w:r w:rsidRPr="00C570B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be-BY"/>
        </w:rPr>
        <w:t>-у</w:t>
      </w:r>
      <w:r w:rsidRPr="00C570B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be-BY"/>
        </w:rPr>
        <w:t>.</w:t>
      </w:r>
    </w:p>
    <w:p w:rsidR="00D20480" w:rsidRPr="00C570BB" w:rsidRDefault="00D20480" w:rsidP="00C570BB">
      <w:pPr>
        <w:tabs>
          <w:tab w:val="left" w:pos="625"/>
        </w:tabs>
        <w:spacing w:after="0" w:line="240" w:lineRule="auto"/>
        <w:ind w:left="20" w:firstLine="689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A9741D" w:rsidRPr="00C570BB" w:rsidRDefault="00A27031" w:rsidP="00C570BB">
      <w:pPr>
        <w:numPr>
          <w:ilvl w:val="3"/>
          <w:numId w:val="1"/>
        </w:numPr>
        <w:tabs>
          <w:tab w:val="left" w:pos="625"/>
        </w:tabs>
        <w:spacing w:after="0" w:line="240" w:lineRule="auto"/>
        <w:ind w:left="20" w:firstLine="689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Падвядзенне вынікаў</w:t>
      </w:r>
      <w:r w:rsidR="00A9741D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.</w:t>
      </w:r>
    </w:p>
    <w:p w:rsidR="00A9741D" w:rsidRPr="00C570BB" w:rsidRDefault="00A9741D" w:rsidP="00C570BB">
      <w:pPr>
        <w:pStyle w:val="a3"/>
        <w:numPr>
          <w:ilvl w:val="0"/>
          <w:numId w:val="3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Раскажыце </w:t>
      </w:r>
      <w:r w:rsidR="00CB501A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ра асаблівасці канчаткаў назоўнікаў II скланення ў родным склоне адзіночнага ліку.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Вучаніца расказвае правіла па </w:t>
      </w:r>
      <w:r w:rsidR="00CB501A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абліцы </w:t>
      </w:r>
      <w:r w:rsidR="006E78F0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“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Канчаткі назоўнікаў другога скланення ў родным склоне адзіночнага ліку</w:t>
      </w:r>
      <w:r w:rsidR="006E78F0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”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A9741D" w:rsidRPr="00C570BB" w:rsidRDefault="00A9741D" w:rsidP="00C570BB">
      <w:pPr>
        <w:pStyle w:val="a3"/>
        <w:numPr>
          <w:ilvl w:val="0"/>
          <w:numId w:val="3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Што было незразумелым пры вывучэнні тэмы або пры выкананні заданняў?</w:t>
      </w:r>
    </w:p>
    <w:p w:rsidR="00A9741D" w:rsidRPr="00C570BB" w:rsidRDefault="00A9741D" w:rsidP="00C570BB">
      <w:pPr>
        <w:numPr>
          <w:ilvl w:val="3"/>
          <w:numId w:val="1"/>
        </w:numPr>
        <w:tabs>
          <w:tab w:val="left" w:pos="572"/>
        </w:tabs>
        <w:spacing w:after="0" w:line="240" w:lineRule="auto"/>
        <w:ind w:left="20" w:firstLine="689"/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Кантрольны эта</w:t>
      </w:r>
      <w:r w:rsidR="00E217D8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п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Настаўнік.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Вось і заканчваецца наш паход у лес. Давайце падвядзём вынік і праверым веды па дадзенай тэме. </w:t>
      </w:r>
      <w:r w:rsidR="00765471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равядзём невялікую гульню. Калі</w:t>
      </w: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ў</w:t>
      </w: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родным склоне назоўнік мае канчатак </w:t>
      </w:r>
      <w:r w:rsidRPr="00C570BB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be-BY"/>
        </w:rPr>
        <w:t>-а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, то </w:t>
      </w:r>
      <w:r w:rsidR="00765471"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адымаем кружок чырвонага колеру, калі</w:t>
      </w:r>
      <w:r w:rsidRPr="00C570B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be-BY"/>
        </w:rPr>
        <w:t xml:space="preserve"> </w:t>
      </w:r>
      <w:r w:rsidRPr="00C570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be-BY"/>
        </w:rPr>
        <w:t>-у</w:t>
      </w:r>
      <w:r w:rsidRPr="00C570B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— сіні.</w:t>
      </w:r>
    </w:p>
    <w:p w:rsidR="00A9741D" w:rsidRPr="00C570BB" w:rsidRDefault="00A9741D" w:rsidP="00C570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be-BY"/>
        </w:rPr>
      </w:pP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Дождж</w:t>
      </w:r>
      <w:r w:rsidRPr="00C570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be-BY"/>
        </w:rPr>
        <w:t>-у,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зубр-</w:t>
      </w:r>
      <w:r w:rsidRPr="00C570BB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be-BY"/>
        </w:rPr>
        <w:t>а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, клён-</w:t>
      </w:r>
      <w:r w:rsidRPr="00C570BB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be-BY"/>
        </w:rPr>
        <w:t>а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, холад</w:t>
      </w:r>
      <w:r w:rsidRPr="00C570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be-BY"/>
        </w:rPr>
        <w:t>-у,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хлеб-</w:t>
      </w:r>
      <w:r w:rsidRPr="00C570BB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be-BY"/>
        </w:rPr>
        <w:t>а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, вецер</w:t>
      </w:r>
      <w:r w:rsidRPr="00C570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be-BY"/>
        </w:rPr>
        <w:t>-у,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шум</w:t>
      </w:r>
      <w:r w:rsidRPr="00C570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be-BY"/>
        </w:rPr>
        <w:t>-у,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баравік-</w:t>
      </w:r>
      <w:r w:rsidRPr="00C570BB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be-BY"/>
        </w:rPr>
        <w:t>а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, воўк-</w:t>
      </w:r>
      <w:r w:rsidRPr="00C570BB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be-BY"/>
        </w:rPr>
        <w:t>а</w:t>
      </w:r>
      <w:r w:rsidRPr="00C570B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, бярэзнік</w:t>
      </w:r>
      <w:r w:rsidRPr="00C570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be-BY"/>
        </w:rPr>
        <w:t>-у.</w:t>
      </w:r>
    </w:p>
    <w:p w:rsidR="00A9741D" w:rsidRPr="00C570BB" w:rsidRDefault="00A9741D" w:rsidP="00C570BB">
      <w:pPr>
        <w:numPr>
          <w:ilvl w:val="3"/>
          <w:numId w:val="1"/>
        </w:numPr>
        <w:tabs>
          <w:tab w:val="left" w:pos="726"/>
        </w:tabs>
        <w:spacing w:after="0" w:line="240" w:lineRule="auto"/>
        <w:ind w:left="20" w:firstLine="689"/>
        <w:rPr>
          <w:rFonts w:ascii="Times New Roman" w:hAnsi="Times New Roman" w:cs="Times New Roman"/>
          <w:sz w:val="28"/>
          <w:szCs w:val="28"/>
          <w:lang w:val="be-BY"/>
        </w:rPr>
      </w:pP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Дамашняе заданне</w:t>
      </w:r>
      <w:r w:rsidRPr="00C570B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. 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§</w:t>
      </w:r>
      <w:r w:rsidR="00765471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18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, практ.</w:t>
      </w:r>
      <w:r w:rsidR="00765471"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114</w:t>
      </w:r>
      <w:r w:rsidRPr="00C570B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.</w:t>
      </w:r>
    </w:p>
    <w:sectPr w:rsidR="00A9741D" w:rsidRPr="00C570BB" w:rsidSect="00C570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C3" w:rsidRDefault="008B00C3" w:rsidP="00A9741D">
      <w:pPr>
        <w:spacing w:after="0" w:line="240" w:lineRule="auto"/>
      </w:pPr>
      <w:r>
        <w:separator/>
      </w:r>
    </w:p>
  </w:endnote>
  <w:endnote w:type="continuationSeparator" w:id="0">
    <w:p w:rsidR="008B00C3" w:rsidRDefault="008B00C3" w:rsidP="00A9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59040"/>
      <w:docPartObj>
        <w:docPartGallery w:val="Page Numbers (Bottom of Page)"/>
        <w:docPartUnique/>
      </w:docPartObj>
    </w:sdtPr>
    <w:sdtEndPr/>
    <w:sdtContent>
      <w:p w:rsidR="00A9741D" w:rsidRDefault="00A974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BB">
          <w:rPr>
            <w:noProof/>
          </w:rPr>
          <w:t>5</w:t>
        </w:r>
        <w:r>
          <w:fldChar w:fldCharType="end"/>
        </w:r>
      </w:p>
    </w:sdtContent>
  </w:sdt>
  <w:p w:rsidR="00A9741D" w:rsidRDefault="00A974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C3" w:rsidRDefault="008B00C3" w:rsidP="00A9741D">
      <w:pPr>
        <w:spacing w:after="0" w:line="240" w:lineRule="auto"/>
      </w:pPr>
      <w:r>
        <w:separator/>
      </w:r>
    </w:p>
  </w:footnote>
  <w:footnote w:type="continuationSeparator" w:id="0">
    <w:p w:rsidR="008B00C3" w:rsidRDefault="008B00C3" w:rsidP="00A9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4AC628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Roman"/>
      <w:lvlText w:val="%3."/>
      <w:lvlJc w:val="left"/>
    </w:lvl>
    <w:lvl w:ilvl="3">
      <w:start w:val="4"/>
      <w:numFmt w:val="upperRoman"/>
      <w:lvlText w:val="%4."/>
      <w:lvlJc w:val="left"/>
      <w:rPr>
        <w:b w:val="0"/>
      </w:rPr>
    </w:lvl>
    <w:lvl w:ilvl="4">
      <w:start w:val="4"/>
      <w:numFmt w:val="upperRoman"/>
      <w:lvlText w:val="%4."/>
      <w:lvlJc w:val="left"/>
    </w:lvl>
    <w:lvl w:ilvl="5">
      <w:start w:val="4"/>
      <w:numFmt w:val="upperRoman"/>
      <w:lvlText w:val="%4."/>
      <w:lvlJc w:val="left"/>
    </w:lvl>
    <w:lvl w:ilvl="6">
      <w:start w:val="4"/>
      <w:numFmt w:val="upperRoman"/>
      <w:lvlText w:val="%4."/>
      <w:lvlJc w:val="left"/>
    </w:lvl>
    <w:lvl w:ilvl="7">
      <w:start w:val="4"/>
      <w:numFmt w:val="upperRoman"/>
      <w:lvlText w:val="%4."/>
      <w:lvlJc w:val="left"/>
    </w:lvl>
    <w:lvl w:ilvl="8">
      <w:start w:val="4"/>
      <w:numFmt w:val="upperRoman"/>
      <w:lvlText w:val="%4."/>
      <w:lvlJc w:val="left"/>
    </w:lvl>
  </w:abstractNum>
  <w:abstractNum w:abstractNumId="1">
    <w:nsid w:val="0CA13E33"/>
    <w:multiLevelType w:val="multilevel"/>
    <w:tmpl w:val="EA8C79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4"/>
      <w:numFmt w:val="upperRoman"/>
      <w:lvlText w:val="%4."/>
      <w:lvlJc w:val="left"/>
    </w:lvl>
    <w:lvl w:ilvl="5">
      <w:start w:val="4"/>
      <w:numFmt w:val="upperRoman"/>
      <w:lvlText w:val="%4."/>
      <w:lvlJc w:val="left"/>
    </w:lvl>
    <w:lvl w:ilvl="6">
      <w:start w:val="4"/>
      <w:numFmt w:val="upperRoman"/>
      <w:lvlText w:val="%4."/>
      <w:lvlJc w:val="left"/>
    </w:lvl>
    <w:lvl w:ilvl="7">
      <w:start w:val="4"/>
      <w:numFmt w:val="upperRoman"/>
      <w:lvlText w:val="%4."/>
      <w:lvlJc w:val="left"/>
    </w:lvl>
    <w:lvl w:ilvl="8">
      <w:start w:val="4"/>
      <w:numFmt w:val="upperRoman"/>
      <w:lvlText w:val="%4."/>
      <w:lvlJc w:val="left"/>
    </w:lvl>
  </w:abstractNum>
  <w:abstractNum w:abstractNumId="2">
    <w:nsid w:val="137E6EF3"/>
    <w:multiLevelType w:val="multilevel"/>
    <w:tmpl w:val="B0AA0C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4"/>
      <w:numFmt w:val="upperRoman"/>
      <w:lvlText w:val="%4."/>
      <w:lvlJc w:val="left"/>
    </w:lvl>
    <w:lvl w:ilvl="5">
      <w:start w:val="4"/>
      <w:numFmt w:val="upperRoman"/>
      <w:lvlText w:val="%4."/>
      <w:lvlJc w:val="left"/>
    </w:lvl>
    <w:lvl w:ilvl="6">
      <w:start w:val="4"/>
      <w:numFmt w:val="upperRoman"/>
      <w:lvlText w:val="%4."/>
      <w:lvlJc w:val="left"/>
    </w:lvl>
    <w:lvl w:ilvl="7">
      <w:start w:val="4"/>
      <w:numFmt w:val="upperRoman"/>
      <w:lvlText w:val="%4."/>
      <w:lvlJc w:val="left"/>
    </w:lvl>
    <w:lvl w:ilvl="8">
      <w:start w:val="4"/>
      <w:numFmt w:val="upperRoman"/>
      <w:lvlText w:val="%4."/>
      <w:lvlJc w:val="left"/>
    </w:lvl>
  </w:abstractNum>
  <w:abstractNum w:abstractNumId="3">
    <w:nsid w:val="54E2282A"/>
    <w:multiLevelType w:val="hybridMultilevel"/>
    <w:tmpl w:val="C994AFFE"/>
    <w:lvl w:ilvl="0" w:tplc="32429406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5C9749E3"/>
    <w:multiLevelType w:val="hybridMultilevel"/>
    <w:tmpl w:val="E7205756"/>
    <w:lvl w:ilvl="0" w:tplc="32429406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7EE6224"/>
    <w:multiLevelType w:val="multilevel"/>
    <w:tmpl w:val="B0AA0C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4"/>
      <w:numFmt w:val="upperRoman"/>
      <w:lvlText w:val="%4."/>
      <w:lvlJc w:val="left"/>
    </w:lvl>
    <w:lvl w:ilvl="5">
      <w:start w:val="4"/>
      <w:numFmt w:val="upperRoman"/>
      <w:lvlText w:val="%4."/>
      <w:lvlJc w:val="left"/>
    </w:lvl>
    <w:lvl w:ilvl="6">
      <w:start w:val="4"/>
      <w:numFmt w:val="upperRoman"/>
      <w:lvlText w:val="%4."/>
      <w:lvlJc w:val="left"/>
    </w:lvl>
    <w:lvl w:ilvl="7">
      <w:start w:val="4"/>
      <w:numFmt w:val="upperRoman"/>
      <w:lvlText w:val="%4."/>
      <w:lvlJc w:val="left"/>
    </w:lvl>
    <w:lvl w:ilvl="8">
      <w:start w:val="4"/>
      <w:numFmt w:val="upperRoman"/>
      <w:lvlText w:val="%4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D"/>
    <w:rsid w:val="000E2934"/>
    <w:rsid w:val="00191B07"/>
    <w:rsid w:val="0036317C"/>
    <w:rsid w:val="004C7B1D"/>
    <w:rsid w:val="00691249"/>
    <w:rsid w:val="006E78F0"/>
    <w:rsid w:val="007329E9"/>
    <w:rsid w:val="00765471"/>
    <w:rsid w:val="00887768"/>
    <w:rsid w:val="008B00C3"/>
    <w:rsid w:val="00911AF1"/>
    <w:rsid w:val="00993540"/>
    <w:rsid w:val="00A27031"/>
    <w:rsid w:val="00A9741D"/>
    <w:rsid w:val="00C570BB"/>
    <w:rsid w:val="00C67734"/>
    <w:rsid w:val="00CB501A"/>
    <w:rsid w:val="00D20480"/>
    <w:rsid w:val="00DB2B17"/>
    <w:rsid w:val="00E217D8"/>
    <w:rsid w:val="00E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41D"/>
  </w:style>
  <w:style w:type="paragraph" w:styleId="a6">
    <w:name w:val="footer"/>
    <w:basedOn w:val="a"/>
    <w:link w:val="a7"/>
    <w:uiPriority w:val="99"/>
    <w:unhideWhenUsed/>
    <w:rsid w:val="00A9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41D"/>
  </w:style>
  <w:style w:type="table" w:styleId="a8">
    <w:name w:val="Table Grid"/>
    <w:basedOn w:val="a1"/>
    <w:uiPriority w:val="59"/>
    <w:rsid w:val="00A9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6317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9">
    <w:name w:val="Основной текст_"/>
    <w:basedOn w:val="a0"/>
    <w:link w:val="2"/>
    <w:rsid w:val="0036317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a9"/>
    <w:rsid w:val="0036317C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0pt0">
    <w:name w:val="Основной текст + Полужирный;Интервал 0 pt"/>
    <w:basedOn w:val="a9"/>
    <w:rsid w:val="0036317C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Arial">
    <w:name w:val="Основной текст + Arial;Курсив"/>
    <w:basedOn w:val="a9"/>
    <w:rsid w:val="0036317C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character" w:customStyle="1" w:styleId="Arial145pt">
    <w:name w:val="Основной текст + Arial;14;5 pt;Курсив"/>
    <w:basedOn w:val="a9"/>
    <w:rsid w:val="0036317C"/>
    <w:rPr>
      <w:rFonts w:ascii="Arial" w:eastAsia="Arial" w:hAnsi="Arial" w:cs="Arial"/>
      <w:i/>
      <w:iCs/>
      <w:sz w:val="29"/>
      <w:szCs w:val="29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36317C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12pt">
    <w:name w:val="Заголовок №1 + Интервал 2 pt"/>
    <w:basedOn w:val="1"/>
    <w:rsid w:val="0036317C"/>
    <w:rPr>
      <w:rFonts w:ascii="Times New Roman" w:eastAsia="Times New Roman" w:hAnsi="Times New Roman" w:cs="Times New Roman"/>
      <w:spacing w:val="50"/>
      <w:sz w:val="30"/>
      <w:szCs w:val="30"/>
      <w:shd w:val="clear" w:color="auto" w:fill="FFFFFF"/>
    </w:rPr>
  </w:style>
  <w:style w:type="character" w:customStyle="1" w:styleId="10pt">
    <w:name w:val="Заголовок №1 + Интервал 0 pt"/>
    <w:basedOn w:val="1"/>
    <w:rsid w:val="0036317C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6317C"/>
    <w:pPr>
      <w:shd w:val="clear" w:color="auto" w:fill="FFFFFF"/>
      <w:spacing w:after="0" w:line="365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link w:val="a9"/>
    <w:rsid w:val="0036317C"/>
    <w:pPr>
      <w:shd w:val="clear" w:color="auto" w:fill="FFFFFF"/>
      <w:spacing w:after="0" w:line="365" w:lineRule="exact"/>
      <w:ind w:hanging="34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41D"/>
  </w:style>
  <w:style w:type="paragraph" w:styleId="a6">
    <w:name w:val="footer"/>
    <w:basedOn w:val="a"/>
    <w:link w:val="a7"/>
    <w:uiPriority w:val="99"/>
    <w:unhideWhenUsed/>
    <w:rsid w:val="00A9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41D"/>
  </w:style>
  <w:style w:type="table" w:styleId="a8">
    <w:name w:val="Table Grid"/>
    <w:basedOn w:val="a1"/>
    <w:uiPriority w:val="59"/>
    <w:rsid w:val="00A9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6317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9">
    <w:name w:val="Основной текст_"/>
    <w:basedOn w:val="a0"/>
    <w:link w:val="2"/>
    <w:rsid w:val="0036317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a9"/>
    <w:rsid w:val="0036317C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0pt0">
    <w:name w:val="Основной текст + Полужирный;Интервал 0 pt"/>
    <w:basedOn w:val="a9"/>
    <w:rsid w:val="0036317C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Arial">
    <w:name w:val="Основной текст + Arial;Курсив"/>
    <w:basedOn w:val="a9"/>
    <w:rsid w:val="0036317C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character" w:customStyle="1" w:styleId="Arial145pt">
    <w:name w:val="Основной текст + Arial;14;5 pt;Курсив"/>
    <w:basedOn w:val="a9"/>
    <w:rsid w:val="0036317C"/>
    <w:rPr>
      <w:rFonts w:ascii="Arial" w:eastAsia="Arial" w:hAnsi="Arial" w:cs="Arial"/>
      <w:i/>
      <w:iCs/>
      <w:sz w:val="29"/>
      <w:szCs w:val="29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36317C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12pt">
    <w:name w:val="Заголовок №1 + Интервал 2 pt"/>
    <w:basedOn w:val="1"/>
    <w:rsid w:val="0036317C"/>
    <w:rPr>
      <w:rFonts w:ascii="Times New Roman" w:eastAsia="Times New Roman" w:hAnsi="Times New Roman" w:cs="Times New Roman"/>
      <w:spacing w:val="50"/>
      <w:sz w:val="30"/>
      <w:szCs w:val="30"/>
      <w:shd w:val="clear" w:color="auto" w:fill="FFFFFF"/>
    </w:rPr>
  </w:style>
  <w:style w:type="character" w:customStyle="1" w:styleId="10pt">
    <w:name w:val="Заголовок №1 + Интервал 0 pt"/>
    <w:basedOn w:val="1"/>
    <w:rsid w:val="0036317C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6317C"/>
    <w:pPr>
      <w:shd w:val="clear" w:color="auto" w:fill="FFFFFF"/>
      <w:spacing w:after="0" w:line="365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link w:val="a9"/>
    <w:rsid w:val="0036317C"/>
    <w:pPr>
      <w:shd w:val="clear" w:color="auto" w:fill="FFFFFF"/>
      <w:spacing w:after="0" w:line="365" w:lineRule="exact"/>
      <w:ind w:hanging="34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ЛП</cp:lastModifiedBy>
  <cp:revision>8</cp:revision>
  <dcterms:created xsi:type="dcterms:W3CDTF">2014-10-14T18:05:00Z</dcterms:created>
  <dcterms:modified xsi:type="dcterms:W3CDTF">2020-04-13T05:34:00Z</dcterms:modified>
</cp:coreProperties>
</file>